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E5AA" w14:textId="77777777" w:rsidR="00DA2E35" w:rsidRPr="0080451F" w:rsidRDefault="0080451F">
      <w:pPr>
        <w:rPr>
          <w:sz w:val="28"/>
          <w:szCs w:val="28"/>
        </w:rPr>
      </w:pPr>
      <w:r w:rsidRPr="0080451F">
        <w:rPr>
          <w:sz w:val="28"/>
          <w:szCs w:val="28"/>
        </w:rPr>
        <w:t>Connect Study –Living Connected</w:t>
      </w:r>
    </w:p>
    <w:p w14:paraId="5D02893E" w14:textId="77777777" w:rsidR="0080451F" w:rsidRDefault="0080451F">
      <w:pPr>
        <w:rPr>
          <w:sz w:val="28"/>
          <w:szCs w:val="28"/>
        </w:rPr>
      </w:pPr>
      <w:r w:rsidRPr="0080451F">
        <w:rPr>
          <w:sz w:val="28"/>
          <w:szCs w:val="28"/>
        </w:rPr>
        <w:t>Read Acts 2:42-47</w:t>
      </w:r>
    </w:p>
    <w:p w14:paraId="4557EB3C" w14:textId="0A128A07" w:rsidR="0080451F" w:rsidRDefault="0080451F">
      <w:pPr>
        <w:rPr>
          <w:rFonts w:cstheme="minorHAnsi"/>
          <w:sz w:val="28"/>
          <w:szCs w:val="28"/>
        </w:rPr>
      </w:pPr>
      <w:r w:rsidRPr="000056BE">
        <w:rPr>
          <w:rFonts w:cstheme="minorHAnsi"/>
          <w:sz w:val="28"/>
          <w:szCs w:val="28"/>
        </w:rPr>
        <w:t>We noted that in the book of Acts, the disciples met in</w:t>
      </w:r>
      <w:r w:rsidR="002751DE">
        <w:rPr>
          <w:rFonts w:cstheme="minorHAnsi"/>
          <w:sz w:val="28"/>
          <w:szCs w:val="28"/>
        </w:rPr>
        <w:t xml:space="preserve"> the</w:t>
      </w:r>
      <w:r w:rsidRPr="000056BE">
        <w:rPr>
          <w:rFonts w:cstheme="minorHAnsi"/>
          <w:sz w:val="28"/>
          <w:szCs w:val="28"/>
        </w:rPr>
        <w:t xml:space="preserve"> temple as well as in homes. One key phrase in that passage was that they had everything in common or should we say they had someone in common—Jesus Christ</w:t>
      </w:r>
      <w:r w:rsidR="001B76D8">
        <w:rPr>
          <w:rFonts w:cstheme="minorHAnsi"/>
          <w:sz w:val="28"/>
          <w:szCs w:val="28"/>
        </w:rPr>
        <w:t xml:space="preserve">.  He is the </w:t>
      </w:r>
      <w:r>
        <w:rPr>
          <w:rFonts w:cstheme="minorHAnsi"/>
          <w:sz w:val="28"/>
          <w:szCs w:val="28"/>
        </w:rPr>
        <w:t>cornerstone of our community.</w:t>
      </w:r>
    </w:p>
    <w:p w14:paraId="58E84339" w14:textId="1ABA4E53" w:rsidR="0080451F" w:rsidRDefault="008A3E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a connect church, connect groups are our primary avenue </w:t>
      </w:r>
      <w:r w:rsidR="00953FE8">
        <w:rPr>
          <w:rFonts w:cstheme="minorHAnsi"/>
          <w:sz w:val="28"/>
          <w:szCs w:val="28"/>
        </w:rPr>
        <w:t xml:space="preserve">for being able to experience genuine </w:t>
      </w:r>
      <w:r>
        <w:rPr>
          <w:rFonts w:cstheme="minorHAnsi"/>
          <w:sz w:val="28"/>
          <w:szCs w:val="28"/>
        </w:rPr>
        <w:t xml:space="preserve">community. </w:t>
      </w:r>
    </w:p>
    <w:p w14:paraId="785B8B75" w14:textId="77777777" w:rsidR="00D46A59" w:rsidRDefault="00D46A59">
      <w:pPr>
        <w:rPr>
          <w:rFonts w:cstheme="minorHAnsi"/>
          <w:sz w:val="28"/>
          <w:szCs w:val="28"/>
        </w:rPr>
      </w:pPr>
    </w:p>
    <w:p w14:paraId="6167C729" w14:textId="77777777" w:rsidR="0080451F" w:rsidRDefault="0080451F" w:rsidP="008045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Isolation is a killer.</w:t>
      </w:r>
    </w:p>
    <w:p w14:paraId="6550477C" w14:textId="321FAB22" w:rsidR="009C2C21" w:rsidRDefault="009C2C21" w:rsidP="009C2C21">
      <w:pPr>
        <w:rPr>
          <w:sz w:val="28"/>
          <w:szCs w:val="28"/>
        </w:rPr>
      </w:pPr>
      <w:r>
        <w:rPr>
          <w:sz w:val="28"/>
          <w:szCs w:val="28"/>
        </w:rPr>
        <w:t>In a new study published in the journal “Perspective on Psychological Science</w:t>
      </w:r>
      <w:r w:rsidR="00953FE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953FE8">
        <w:rPr>
          <w:sz w:val="28"/>
          <w:szCs w:val="28"/>
        </w:rPr>
        <w:t xml:space="preserve">it looked </w:t>
      </w:r>
      <w:r>
        <w:rPr>
          <w:sz w:val="28"/>
          <w:szCs w:val="28"/>
        </w:rPr>
        <w:t>at 70 studies coveri</w:t>
      </w:r>
      <w:r w:rsidR="00953FE8">
        <w:rPr>
          <w:sz w:val="28"/>
          <w:szCs w:val="28"/>
        </w:rPr>
        <w:t xml:space="preserve">ng over 3 million people which found </w:t>
      </w:r>
      <w:r>
        <w:rPr>
          <w:sz w:val="28"/>
          <w:szCs w:val="28"/>
        </w:rPr>
        <w:t xml:space="preserve">that loneliness </w:t>
      </w:r>
      <w:r w:rsidR="00D46A59">
        <w:rPr>
          <w:sz w:val="28"/>
          <w:szCs w:val="28"/>
        </w:rPr>
        <w:t>in a person increases the likelihood of</w:t>
      </w:r>
      <w:r>
        <w:rPr>
          <w:sz w:val="28"/>
          <w:szCs w:val="28"/>
        </w:rPr>
        <w:t xml:space="preserve"> early death by 26%.</w:t>
      </w:r>
    </w:p>
    <w:p w14:paraId="53D346D9" w14:textId="7EBD0356" w:rsidR="009C2C21" w:rsidRDefault="009C2C21" w:rsidP="009C2C21">
      <w:pPr>
        <w:rPr>
          <w:rFonts w:eastAsia="Times New Roman" w:cstheme="minorHAnsi"/>
          <w:color w:val="000000"/>
          <w:sz w:val="28"/>
          <w:szCs w:val="28"/>
        </w:rPr>
      </w:pPr>
      <w:r w:rsidRPr="00136089">
        <w:rPr>
          <w:rFonts w:cstheme="minorHAnsi"/>
          <w:sz w:val="28"/>
          <w:szCs w:val="28"/>
        </w:rPr>
        <w:t>Isolation and in</w:t>
      </w:r>
      <w:r w:rsidR="00D46A59">
        <w:rPr>
          <w:rFonts w:cstheme="minorHAnsi"/>
          <w:sz w:val="28"/>
          <w:szCs w:val="28"/>
        </w:rPr>
        <w:t xml:space="preserve">dependence makes us an easy target </w:t>
      </w:r>
      <w:r w:rsidRPr="00136089">
        <w:rPr>
          <w:rFonts w:cstheme="minorHAnsi"/>
          <w:sz w:val="28"/>
          <w:szCs w:val="28"/>
        </w:rPr>
        <w:t xml:space="preserve">for </w:t>
      </w:r>
      <w:r w:rsidR="00D46A59">
        <w:rPr>
          <w:rFonts w:cstheme="minorHAnsi"/>
          <w:sz w:val="28"/>
          <w:szCs w:val="28"/>
        </w:rPr>
        <w:t xml:space="preserve">the enemy. It opens us up for </w:t>
      </w:r>
      <w:r w:rsidRPr="00136089">
        <w:rPr>
          <w:rFonts w:cstheme="minorHAnsi"/>
          <w:sz w:val="28"/>
          <w:szCs w:val="28"/>
        </w:rPr>
        <w:t xml:space="preserve">deception. </w:t>
      </w:r>
      <w:r w:rsidR="00D46A59">
        <w:rPr>
          <w:rFonts w:cstheme="minorHAnsi"/>
          <w:color w:val="000000"/>
          <w:sz w:val="28"/>
          <w:szCs w:val="28"/>
        </w:rPr>
        <w:t>Proverbs 18:1 (ESV) says w</w:t>
      </w:r>
      <w:r w:rsidRPr="00136089">
        <w:rPr>
          <w:rFonts w:cstheme="minorHAnsi"/>
          <w:color w:val="000000"/>
          <w:sz w:val="28"/>
          <w:szCs w:val="28"/>
        </w:rPr>
        <w:t xml:space="preserve">hoever isolates himself seeks his own </w:t>
      </w:r>
      <w:r w:rsidRPr="00136089">
        <w:rPr>
          <w:rFonts w:eastAsia="Times New Roman" w:cstheme="minorHAnsi"/>
          <w:color w:val="000000"/>
          <w:sz w:val="28"/>
          <w:szCs w:val="28"/>
        </w:rPr>
        <w:t>desire; he breaks out against all sound judgment</w:t>
      </w:r>
      <w:r w:rsidR="00D46A59">
        <w:rPr>
          <w:rFonts w:eastAsia="Times New Roman" w:cstheme="minorHAnsi"/>
          <w:color w:val="000000"/>
          <w:sz w:val="28"/>
          <w:szCs w:val="28"/>
        </w:rPr>
        <w:t>.</w:t>
      </w:r>
    </w:p>
    <w:p w14:paraId="6B51D4C3" w14:textId="59833CA4" w:rsidR="009C2C21" w:rsidRDefault="009C2C21" w:rsidP="009C2C2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Isolation robs us of strength. Ps Jono </w:t>
      </w:r>
      <w:r w:rsidR="00D46A59">
        <w:rPr>
          <w:rFonts w:eastAsia="Times New Roman" w:cstheme="minorHAnsi"/>
          <w:color w:val="000000"/>
          <w:sz w:val="28"/>
          <w:szCs w:val="28"/>
        </w:rPr>
        <w:t>illustrated this in his sermon showing us how a</w:t>
      </w:r>
      <w:r>
        <w:rPr>
          <w:rFonts w:eastAsia="Times New Roman" w:cstheme="minorHAnsi"/>
          <w:color w:val="000000"/>
          <w:sz w:val="28"/>
          <w:szCs w:val="28"/>
        </w:rPr>
        <w:t xml:space="preserve"> piece of burning coal </w:t>
      </w:r>
      <w:r w:rsidR="00D46A59">
        <w:rPr>
          <w:rFonts w:eastAsia="Times New Roman" w:cstheme="minorHAnsi"/>
          <w:color w:val="000000"/>
          <w:sz w:val="28"/>
          <w:szCs w:val="28"/>
        </w:rPr>
        <w:t xml:space="preserve">would immediately cool down after it was separated from a pile of burning coals. </w:t>
      </w:r>
    </w:p>
    <w:p w14:paraId="3D5C2631" w14:textId="77777777" w:rsidR="009C2C21" w:rsidRDefault="009C2C21" w:rsidP="009C2C21">
      <w:pPr>
        <w:rPr>
          <w:rFonts w:eastAsia="Times New Roman" w:cstheme="minorHAnsi"/>
          <w:color w:val="000000"/>
          <w:sz w:val="28"/>
          <w:szCs w:val="28"/>
        </w:rPr>
      </w:pPr>
    </w:p>
    <w:p w14:paraId="1331E844" w14:textId="77777777" w:rsidR="009C2C21" w:rsidRDefault="009C2C21" w:rsidP="009C2C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takes work</w:t>
      </w:r>
    </w:p>
    <w:p w14:paraId="7CA83099" w14:textId="78FE4B6B" w:rsidR="009C2C21" w:rsidRDefault="008A3E8A" w:rsidP="009C2C21">
      <w:pPr>
        <w:rPr>
          <w:sz w:val="28"/>
          <w:szCs w:val="28"/>
        </w:rPr>
      </w:pPr>
      <w:r>
        <w:rPr>
          <w:sz w:val="28"/>
          <w:szCs w:val="28"/>
        </w:rPr>
        <w:t xml:space="preserve">As a church, we need to build a well not a wall. </w:t>
      </w:r>
    </w:p>
    <w:p w14:paraId="4EA02DFF" w14:textId="49DAEC29" w:rsidR="008A3E8A" w:rsidRDefault="008A3E8A" w:rsidP="008A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 the well</w:t>
      </w:r>
    </w:p>
    <w:p w14:paraId="2E3D15A2" w14:textId="4E7A96FD" w:rsidR="008A3E8A" w:rsidRPr="008A3E8A" w:rsidRDefault="008A3E8A" w:rsidP="008A3E8A">
      <w:pPr>
        <w:rPr>
          <w:sz w:val="28"/>
          <w:szCs w:val="28"/>
        </w:rPr>
      </w:pPr>
      <w:r w:rsidRPr="008A3E8A">
        <w:rPr>
          <w:sz w:val="28"/>
          <w:szCs w:val="28"/>
        </w:rPr>
        <w:t xml:space="preserve">They </w:t>
      </w:r>
      <w:r w:rsidRPr="008A3E8A">
        <w:rPr>
          <w:b/>
          <w:sz w:val="28"/>
          <w:szCs w:val="28"/>
        </w:rPr>
        <w:t>devoted</w:t>
      </w:r>
      <w:r w:rsidRPr="008A3E8A">
        <w:rPr>
          <w:sz w:val="28"/>
          <w:szCs w:val="28"/>
        </w:rPr>
        <w:t xml:space="preserve"> themselves…In Greek, it means to hold fast to, continue in and persevere…</w:t>
      </w:r>
    </w:p>
    <w:p w14:paraId="6EEED3BC" w14:textId="5CB0518D" w:rsidR="008A3E8A" w:rsidRPr="008A3E8A" w:rsidRDefault="008A3E8A" w:rsidP="008A3E8A">
      <w:pPr>
        <w:rPr>
          <w:rFonts w:eastAsiaTheme="minorHAnsi"/>
          <w:sz w:val="28"/>
          <w:szCs w:val="28"/>
          <w:lang w:eastAsia="en-US"/>
        </w:rPr>
      </w:pPr>
      <w:r w:rsidRPr="008A3E8A">
        <w:rPr>
          <w:sz w:val="28"/>
          <w:szCs w:val="28"/>
        </w:rPr>
        <w:t>Community is hard work. It is slow, frustrating and people are imperfect.</w:t>
      </w:r>
      <w:r>
        <w:rPr>
          <w:sz w:val="28"/>
          <w:szCs w:val="28"/>
        </w:rPr>
        <w:t xml:space="preserve"> We need to persevere until we build a real sense of community. </w:t>
      </w:r>
      <w:r w:rsidRPr="008A3E8A">
        <w:rPr>
          <w:rFonts w:eastAsiaTheme="minorHAnsi"/>
          <w:sz w:val="28"/>
          <w:szCs w:val="28"/>
          <w:lang w:eastAsia="en-US"/>
        </w:rPr>
        <w:t>Dig deep until it hit</w:t>
      </w:r>
      <w:r w:rsidR="00232CD0">
        <w:rPr>
          <w:rFonts w:eastAsiaTheme="minorHAnsi"/>
          <w:sz w:val="28"/>
          <w:szCs w:val="28"/>
          <w:lang w:eastAsia="en-US"/>
        </w:rPr>
        <w:t>s</w:t>
      </w:r>
      <w:r w:rsidRPr="008A3E8A">
        <w:rPr>
          <w:rFonts w:eastAsiaTheme="minorHAnsi"/>
          <w:sz w:val="28"/>
          <w:szCs w:val="28"/>
          <w:lang w:eastAsia="en-US"/>
        </w:rPr>
        <w:t xml:space="preserve"> the water source--</w:t>
      </w:r>
      <w:proofErr w:type="spellStart"/>
      <w:r w:rsidRPr="008A3E8A">
        <w:rPr>
          <w:rFonts w:eastAsiaTheme="minorHAnsi"/>
          <w:sz w:val="28"/>
          <w:szCs w:val="28"/>
          <w:lang w:eastAsia="en-US"/>
        </w:rPr>
        <w:t>Ez</w:t>
      </w:r>
      <w:proofErr w:type="spellEnd"/>
      <w:r w:rsidRPr="008A3E8A">
        <w:rPr>
          <w:rFonts w:eastAsiaTheme="minorHAnsi"/>
          <w:sz w:val="28"/>
          <w:szCs w:val="28"/>
          <w:lang w:eastAsia="en-US"/>
        </w:rPr>
        <w:t xml:space="preserve"> 47—life will flourish wherever this water flows</w:t>
      </w:r>
      <w:r>
        <w:rPr>
          <w:rFonts w:eastAsiaTheme="minorHAnsi"/>
          <w:sz w:val="28"/>
          <w:szCs w:val="28"/>
          <w:lang w:eastAsia="en-US"/>
        </w:rPr>
        <w:t xml:space="preserve">. Only life gives birth to life. </w:t>
      </w:r>
    </w:p>
    <w:p w14:paraId="0FA5EE52" w14:textId="20A144C7" w:rsidR="008A3E8A" w:rsidRDefault="008A3E8A" w:rsidP="008A3E8A">
      <w:pPr>
        <w:rPr>
          <w:sz w:val="28"/>
          <w:szCs w:val="28"/>
        </w:rPr>
      </w:pPr>
    </w:p>
    <w:p w14:paraId="6A49B100" w14:textId="0C452147" w:rsidR="008A3E8A" w:rsidRDefault="008A3E8A" w:rsidP="008A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Pump/prime the well</w:t>
      </w:r>
    </w:p>
    <w:p w14:paraId="5CC94C9F" w14:textId="55B9E757" w:rsidR="008A3E8A" w:rsidRPr="008A3E8A" w:rsidRDefault="008A3E8A" w:rsidP="008A3E8A">
      <w:pPr>
        <w:rPr>
          <w:sz w:val="28"/>
          <w:szCs w:val="28"/>
        </w:rPr>
      </w:pPr>
      <w:r w:rsidRPr="008A3E8A">
        <w:rPr>
          <w:sz w:val="28"/>
          <w:szCs w:val="28"/>
        </w:rPr>
        <w:t xml:space="preserve">“They </w:t>
      </w:r>
      <w:r w:rsidRPr="008A3E8A">
        <w:rPr>
          <w:b/>
          <w:sz w:val="28"/>
          <w:szCs w:val="28"/>
        </w:rPr>
        <w:t xml:space="preserve">worshipped </w:t>
      </w:r>
      <w:r w:rsidRPr="008A3E8A">
        <w:rPr>
          <w:sz w:val="28"/>
          <w:szCs w:val="28"/>
        </w:rPr>
        <w:t xml:space="preserve">together at the temple </w:t>
      </w:r>
      <w:r w:rsidRPr="008A3E8A">
        <w:rPr>
          <w:b/>
          <w:sz w:val="28"/>
          <w:szCs w:val="28"/>
        </w:rPr>
        <w:t>each day/daily</w:t>
      </w:r>
      <w:r w:rsidRPr="008A3E8A">
        <w:rPr>
          <w:sz w:val="28"/>
          <w:szCs w:val="28"/>
        </w:rPr>
        <w:t>…”Community requires frequency. People who complain about the lack</w:t>
      </w:r>
      <w:r w:rsidR="00232CD0">
        <w:rPr>
          <w:sz w:val="28"/>
          <w:szCs w:val="28"/>
        </w:rPr>
        <w:t xml:space="preserve"> of community are often the ones </w:t>
      </w:r>
      <w:r w:rsidRPr="008A3E8A">
        <w:rPr>
          <w:sz w:val="28"/>
          <w:szCs w:val="28"/>
        </w:rPr>
        <w:t>who don’t attend regularly.</w:t>
      </w:r>
    </w:p>
    <w:p w14:paraId="531A54A4" w14:textId="6BB47BF4" w:rsidR="008A3E8A" w:rsidRDefault="008A3E8A" w:rsidP="008A3E8A">
      <w:pPr>
        <w:rPr>
          <w:sz w:val="28"/>
          <w:szCs w:val="28"/>
        </w:rPr>
      </w:pPr>
    </w:p>
    <w:p w14:paraId="06043A61" w14:textId="3758C506" w:rsidR="008A3E8A" w:rsidRDefault="008A3E8A" w:rsidP="008A3E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Protect the well</w:t>
      </w:r>
    </w:p>
    <w:p w14:paraId="638B4028" w14:textId="09524BD8" w:rsidR="008A3E8A" w:rsidRDefault="00485E73" w:rsidP="008A3E8A">
      <w:pPr>
        <w:rPr>
          <w:sz w:val="28"/>
          <w:szCs w:val="28"/>
        </w:rPr>
      </w:pPr>
      <w:r>
        <w:rPr>
          <w:sz w:val="28"/>
          <w:szCs w:val="28"/>
        </w:rPr>
        <w:t>In G</w:t>
      </w:r>
      <w:r w:rsidR="008A3E8A" w:rsidRPr="008A3E8A">
        <w:rPr>
          <w:sz w:val="28"/>
          <w:szCs w:val="28"/>
        </w:rPr>
        <w:t xml:space="preserve">en 29—Jacob came to a well…a heavy stone was placed over the mouth of the well. </w:t>
      </w:r>
      <w:r w:rsidR="00641A8D">
        <w:rPr>
          <w:sz w:val="28"/>
          <w:szCs w:val="28"/>
        </w:rPr>
        <w:t xml:space="preserve"> At that time</w:t>
      </w:r>
      <w:r w:rsidR="008A3E8A" w:rsidRPr="008A3E8A">
        <w:rPr>
          <w:sz w:val="28"/>
          <w:szCs w:val="28"/>
        </w:rPr>
        <w:t xml:space="preserve">, the well </w:t>
      </w:r>
      <w:r w:rsidR="00641A8D">
        <w:rPr>
          <w:sz w:val="28"/>
          <w:szCs w:val="28"/>
        </w:rPr>
        <w:t xml:space="preserve">was </w:t>
      </w:r>
      <w:r w:rsidR="008A3E8A" w:rsidRPr="008A3E8A">
        <w:rPr>
          <w:sz w:val="28"/>
          <w:szCs w:val="28"/>
        </w:rPr>
        <w:t>the source of life especially in the desert. People fought over wells. In Isaac’s time, it said t</w:t>
      </w:r>
      <w:r w:rsidR="00641A8D">
        <w:rPr>
          <w:sz w:val="28"/>
          <w:szCs w:val="28"/>
        </w:rPr>
        <w:t>hat t</w:t>
      </w:r>
      <w:r w:rsidR="008A3E8A" w:rsidRPr="008A3E8A">
        <w:rPr>
          <w:sz w:val="28"/>
          <w:szCs w:val="28"/>
        </w:rPr>
        <w:t>he Philistines came and filled up the wells that Abraham dug.</w:t>
      </w:r>
    </w:p>
    <w:p w14:paraId="0C036E96" w14:textId="75669E3E" w:rsidR="008A3E8A" w:rsidRDefault="008A3E8A" w:rsidP="008A3E8A">
      <w:pPr>
        <w:rPr>
          <w:sz w:val="28"/>
          <w:szCs w:val="28"/>
        </w:rPr>
      </w:pPr>
      <w:r>
        <w:rPr>
          <w:sz w:val="28"/>
          <w:szCs w:val="28"/>
        </w:rPr>
        <w:t xml:space="preserve">We need to protect our connect groups from </w:t>
      </w:r>
      <w:r w:rsidR="008F0954">
        <w:rPr>
          <w:sz w:val="28"/>
          <w:szCs w:val="28"/>
        </w:rPr>
        <w:t xml:space="preserve">the </w:t>
      </w:r>
      <w:r w:rsidR="00641A8D">
        <w:rPr>
          <w:sz w:val="28"/>
          <w:szCs w:val="28"/>
        </w:rPr>
        <w:t>attacks of the enemy</w:t>
      </w:r>
      <w:r w:rsidR="008F0954">
        <w:rPr>
          <w:sz w:val="28"/>
          <w:szCs w:val="28"/>
        </w:rPr>
        <w:t xml:space="preserve"> e.g. offence or gossip</w:t>
      </w:r>
      <w:bookmarkStart w:id="0" w:name="_GoBack"/>
      <w:bookmarkEnd w:id="0"/>
      <w:r w:rsidR="008F0954">
        <w:rPr>
          <w:sz w:val="28"/>
          <w:szCs w:val="28"/>
        </w:rPr>
        <w:t xml:space="preserve">. </w:t>
      </w:r>
    </w:p>
    <w:p w14:paraId="5B557FA6" w14:textId="1CD4D19B" w:rsidR="008F0954" w:rsidRDefault="008F0954" w:rsidP="008A3E8A">
      <w:pPr>
        <w:rPr>
          <w:sz w:val="28"/>
          <w:szCs w:val="28"/>
        </w:rPr>
      </w:pPr>
    </w:p>
    <w:p w14:paraId="2B79EFC4" w14:textId="2ED4263D" w:rsidR="008F0954" w:rsidRDefault="008F0954" w:rsidP="008A3E8A">
      <w:pPr>
        <w:rPr>
          <w:sz w:val="28"/>
          <w:szCs w:val="28"/>
        </w:rPr>
      </w:pPr>
      <w:r>
        <w:rPr>
          <w:sz w:val="28"/>
          <w:szCs w:val="28"/>
        </w:rPr>
        <w:t>Discussion questions:</w:t>
      </w:r>
    </w:p>
    <w:p w14:paraId="1BCBBC1E" w14:textId="2EAD9774" w:rsidR="008F0954" w:rsidRDefault="0040428D" w:rsidP="00342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266D">
        <w:rPr>
          <w:sz w:val="28"/>
          <w:szCs w:val="28"/>
        </w:rPr>
        <w:t xml:space="preserve">What comes to your mind when you think of the word “community”? </w:t>
      </w:r>
    </w:p>
    <w:p w14:paraId="5498096B" w14:textId="77777777" w:rsidR="0034266D" w:rsidRPr="0034266D" w:rsidRDefault="0034266D" w:rsidP="0034266D">
      <w:pPr>
        <w:pStyle w:val="ListParagraph"/>
        <w:rPr>
          <w:sz w:val="28"/>
          <w:szCs w:val="28"/>
        </w:rPr>
      </w:pPr>
    </w:p>
    <w:p w14:paraId="08918BC5" w14:textId="67AE2443" w:rsidR="0040428D" w:rsidRDefault="0040428D" w:rsidP="00342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266D">
        <w:rPr>
          <w:sz w:val="28"/>
          <w:szCs w:val="28"/>
        </w:rPr>
        <w:t xml:space="preserve">What can you do personally to strengthen community </w:t>
      </w:r>
      <w:r w:rsidR="009024A2" w:rsidRPr="0034266D">
        <w:rPr>
          <w:sz w:val="28"/>
          <w:szCs w:val="28"/>
        </w:rPr>
        <w:t xml:space="preserve">within </w:t>
      </w:r>
      <w:proofErr w:type="gramStart"/>
      <w:r w:rsidR="009024A2" w:rsidRPr="0034266D">
        <w:rPr>
          <w:sz w:val="28"/>
          <w:szCs w:val="28"/>
        </w:rPr>
        <w:t>your</w:t>
      </w:r>
      <w:proofErr w:type="gramEnd"/>
      <w:r w:rsidR="009024A2" w:rsidRPr="0034266D">
        <w:rPr>
          <w:sz w:val="28"/>
          <w:szCs w:val="28"/>
        </w:rPr>
        <w:t xml:space="preserve"> connect group</w:t>
      </w:r>
      <w:r w:rsidRPr="0034266D">
        <w:rPr>
          <w:sz w:val="28"/>
          <w:szCs w:val="28"/>
        </w:rPr>
        <w:t>?</w:t>
      </w:r>
    </w:p>
    <w:p w14:paraId="2F0611CE" w14:textId="77777777" w:rsidR="0034266D" w:rsidRPr="0034266D" w:rsidRDefault="0034266D" w:rsidP="0034266D">
      <w:pPr>
        <w:pStyle w:val="ListParagraph"/>
        <w:rPr>
          <w:sz w:val="28"/>
          <w:szCs w:val="28"/>
        </w:rPr>
      </w:pPr>
    </w:p>
    <w:p w14:paraId="62D8B2ED" w14:textId="0BAAE30F" w:rsidR="0040428D" w:rsidRDefault="0040428D" w:rsidP="00342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266D">
        <w:rPr>
          <w:sz w:val="28"/>
          <w:szCs w:val="28"/>
        </w:rPr>
        <w:t>What do you think are the characteristics of a life giving connect group?</w:t>
      </w:r>
    </w:p>
    <w:p w14:paraId="58E5A867" w14:textId="77777777" w:rsidR="0034266D" w:rsidRPr="0034266D" w:rsidRDefault="0034266D" w:rsidP="0034266D">
      <w:pPr>
        <w:pStyle w:val="ListParagraph"/>
        <w:rPr>
          <w:sz w:val="28"/>
          <w:szCs w:val="28"/>
        </w:rPr>
      </w:pPr>
    </w:p>
    <w:p w14:paraId="3361E935" w14:textId="62075160" w:rsidR="0040428D" w:rsidRPr="0034266D" w:rsidRDefault="0040428D" w:rsidP="0034266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266D">
        <w:rPr>
          <w:sz w:val="28"/>
          <w:szCs w:val="28"/>
        </w:rPr>
        <w:t>What are some of the threats to the health of a connect group and what can we do to prevent it?</w:t>
      </w:r>
    </w:p>
    <w:sectPr w:rsidR="0040428D" w:rsidRPr="00342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FB"/>
    <w:multiLevelType w:val="hybridMultilevel"/>
    <w:tmpl w:val="E9A882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3D1"/>
    <w:multiLevelType w:val="hybridMultilevel"/>
    <w:tmpl w:val="5A90A4A4"/>
    <w:lvl w:ilvl="0" w:tplc="319A576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6EF9"/>
    <w:multiLevelType w:val="hybridMultilevel"/>
    <w:tmpl w:val="95EC0A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F"/>
    <w:rsid w:val="001B76D8"/>
    <w:rsid w:val="00232CD0"/>
    <w:rsid w:val="002751DE"/>
    <w:rsid w:val="00322662"/>
    <w:rsid w:val="0034266D"/>
    <w:rsid w:val="0040428D"/>
    <w:rsid w:val="00485E73"/>
    <w:rsid w:val="00641A8D"/>
    <w:rsid w:val="006832E6"/>
    <w:rsid w:val="0080451F"/>
    <w:rsid w:val="008A3E8A"/>
    <w:rsid w:val="008F0954"/>
    <w:rsid w:val="009024A2"/>
    <w:rsid w:val="00953FE8"/>
    <w:rsid w:val="009C2C21"/>
    <w:rsid w:val="00A1771C"/>
    <w:rsid w:val="00D46A59"/>
    <w:rsid w:val="00DA2E35"/>
    <w:rsid w:val="00D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8B55"/>
  <w15:chartTrackingRefBased/>
  <w15:docId w15:val="{7DDCED2E-77D4-4F68-A614-364A1F1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Eugene Kang</cp:lastModifiedBy>
  <cp:revision>12</cp:revision>
  <dcterms:created xsi:type="dcterms:W3CDTF">2017-03-07T06:43:00Z</dcterms:created>
  <dcterms:modified xsi:type="dcterms:W3CDTF">2017-03-08T06:20:00Z</dcterms:modified>
</cp:coreProperties>
</file>