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B5848" w14:textId="77777777" w:rsidR="00DA2E35" w:rsidRDefault="007D6708">
      <w:pPr>
        <w:rPr>
          <w:b/>
          <w:sz w:val="28"/>
          <w:szCs w:val="28"/>
        </w:rPr>
      </w:pPr>
      <w:r w:rsidRPr="007D6708">
        <w:rPr>
          <w:b/>
          <w:sz w:val="28"/>
          <w:szCs w:val="28"/>
        </w:rPr>
        <w:t>Connect Study—Crossed</w:t>
      </w:r>
    </w:p>
    <w:p w14:paraId="0295641A" w14:textId="77777777" w:rsidR="00F660B0" w:rsidRDefault="00F660B0" w:rsidP="00F660B0">
      <w:pPr>
        <w:jc w:val="center"/>
        <w:rPr>
          <w:rFonts w:cstheme="minorHAnsi"/>
          <w:i/>
          <w:sz w:val="28"/>
          <w:szCs w:val="28"/>
        </w:rPr>
      </w:pPr>
      <w:r w:rsidRPr="00F660B0">
        <w:rPr>
          <w:rFonts w:cstheme="minorHAnsi"/>
          <w:i/>
          <w:sz w:val="28"/>
          <w:szCs w:val="28"/>
        </w:rPr>
        <w:t xml:space="preserve">Ps </w:t>
      </w:r>
      <w:r w:rsidR="007D6708" w:rsidRPr="00F660B0">
        <w:rPr>
          <w:rFonts w:cstheme="minorHAnsi"/>
          <w:i/>
          <w:sz w:val="28"/>
          <w:szCs w:val="28"/>
        </w:rPr>
        <w:t>Steve</w:t>
      </w:r>
      <w:r w:rsidRPr="00F660B0">
        <w:rPr>
          <w:rFonts w:cstheme="minorHAnsi"/>
          <w:i/>
          <w:sz w:val="28"/>
          <w:szCs w:val="28"/>
        </w:rPr>
        <w:t>n</w:t>
      </w:r>
      <w:r w:rsidR="007D6708" w:rsidRPr="00F660B0">
        <w:rPr>
          <w:rFonts w:cstheme="minorHAnsi"/>
          <w:i/>
          <w:sz w:val="28"/>
          <w:szCs w:val="28"/>
        </w:rPr>
        <w:t xml:space="preserve"> </w:t>
      </w:r>
      <w:proofErr w:type="spellStart"/>
      <w:r w:rsidR="007D6708" w:rsidRPr="00F660B0">
        <w:rPr>
          <w:rFonts w:cstheme="minorHAnsi"/>
          <w:i/>
          <w:sz w:val="28"/>
          <w:szCs w:val="28"/>
        </w:rPr>
        <w:t>Furtick</w:t>
      </w:r>
      <w:proofErr w:type="spellEnd"/>
      <w:r w:rsidR="007D6708" w:rsidRPr="00F660B0">
        <w:rPr>
          <w:rFonts w:cstheme="minorHAnsi"/>
          <w:i/>
          <w:sz w:val="28"/>
          <w:szCs w:val="28"/>
        </w:rPr>
        <w:t xml:space="preserve">: </w:t>
      </w:r>
    </w:p>
    <w:p w14:paraId="5AC4734C" w14:textId="344CF89A" w:rsidR="007D6708" w:rsidRPr="00C62EC1" w:rsidRDefault="00F660B0" w:rsidP="00C62EC1">
      <w:pPr>
        <w:jc w:val="center"/>
        <w:rPr>
          <w:rFonts w:cstheme="minorHAnsi"/>
          <w:i/>
          <w:sz w:val="28"/>
          <w:szCs w:val="28"/>
        </w:rPr>
      </w:pPr>
      <w:r w:rsidRPr="00F660B0">
        <w:rPr>
          <w:rFonts w:cstheme="minorHAnsi"/>
          <w:i/>
          <w:sz w:val="28"/>
          <w:szCs w:val="28"/>
        </w:rPr>
        <w:t>“</w:t>
      </w:r>
      <w:r w:rsidR="007D6708" w:rsidRPr="00F660B0">
        <w:rPr>
          <w:rFonts w:cstheme="minorHAnsi"/>
          <w:i/>
          <w:sz w:val="28"/>
          <w:szCs w:val="28"/>
        </w:rPr>
        <w:t xml:space="preserve">The greatest pain and pleasure you will experience will be </w:t>
      </w:r>
      <w:r w:rsidRPr="00F660B0">
        <w:rPr>
          <w:rFonts w:cstheme="minorHAnsi"/>
          <w:i/>
          <w:sz w:val="28"/>
          <w:szCs w:val="28"/>
        </w:rPr>
        <w:t>in the context of relationship.”</w:t>
      </w:r>
    </w:p>
    <w:p w14:paraId="3D881DB3" w14:textId="5003B526" w:rsidR="007D6708" w:rsidRPr="00F93BA7" w:rsidRDefault="007D6708">
      <w:pPr>
        <w:rPr>
          <w:rFonts w:cstheme="minorHAnsi"/>
          <w:sz w:val="28"/>
          <w:szCs w:val="28"/>
        </w:rPr>
      </w:pPr>
      <w:r w:rsidRPr="00F93BA7">
        <w:rPr>
          <w:rFonts w:cstheme="minorHAnsi"/>
          <w:sz w:val="28"/>
          <w:szCs w:val="28"/>
        </w:rPr>
        <w:t xml:space="preserve">As we consider </w:t>
      </w:r>
      <w:r w:rsidR="00F660B0">
        <w:rPr>
          <w:rFonts w:cstheme="minorHAnsi"/>
          <w:sz w:val="28"/>
          <w:szCs w:val="28"/>
        </w:rPr>
        <w:t>the cross of Christ</w:t>
      </w:r>
      <w:r w:rsidRPr="00F93BA7">
        <w:rPr>
          <w:rFonts w:cstheme="minorHAnsi"/>
          <w:sz w:val="28"/>
          <w:szCs w:val="28"/>
        </w:rPr>
        <w:t xml:space="preserve"> coming into the Easter season, we realise that the cross has two beams—the vertical representing our relationship with God and </w:t>
      </w:r>
      <w:r w:rsidR="00F660B0">
        <w:rPr>
          <w:rFonts w:cstheme="minorHAnsi"/>
          <w:sz w:val="28"/>
          <w:szCs w:val="28"/>
        </w:rPr>
        <w:t xml:space="preserve">the </w:t>
      </w:r>
      <w:r w:rsidRPr="00F93BA7">
        <w:rPr>
          <w:rFonts w:cstheme="minorHAnsi"/>
          <w:sz w:val="28"/>
          <w:szCs w:val="28"/>
        </w:rPr>
        <w:t>horizontal representing our relationships with one another. In those relationship</w:t>
      </w:r>
      <w:r w:rsidR="00F660B0">
        <w:rPr>
          <w:rFonts w:cstheme="minorHAnsi"/>
          <w:sz w:val="28"/>
          <w:szCs w:val="28"/>
        </w:rPr>
        <w:t>s</w:t>
      </w:r>
      <w:r w:rsidRPr="00F93BA7">
        <w:rPr>
          <w:rFonts w:cstheme="minorHAnsi"/>
          <w:sz w:val="28"/>
          <w:szCs w:val="28"/>
        </w:rPr>
        <w:t>, it is almost inevitable that offence would come as Jesus predicted. We will all offend someone or be offended by someone at some stage in our lives.</w:t>
      </w:r>
    </w:p>
    <w:p w14:paraId="29E835DE" w14:textId="77777777" w:rsidR="007D6708" w:rsidRPr="00F93BA7" w:rsidRDefault="007D6708">
      <w:pPr>
        <w:rPr>
          <w:rFonts w:cstheme="minorHAnsi"/>
          <w:sz w:val="28"/>
          <w:szCs w:val="28"/>
        </w:rPr>
      </w:pPr>
      <w:r w:rsidRPr="00F93BA7">
        <w:rPr>
          <w:rFonts w:cstheme="minorHAnsi"/>
          <w:sz w:val="28"/>
          <w:szCs w:val="28"/>
        </w:rPr>
        <w:t xml:space="preserve">As we look at Scriptures, we realise God also causes offence. He is a good, good father, yet he causes offence. </w:t>
      </w:r>
    </w:p>
    <w:p w14:paraId="4C675752" w14:textId="58F08C67" w:rsidR="007D6708" w:rsidRPr="00F93BA7" w:rsidRDefault="00F660B0">
      <w:pPr>
        <w:rPr>
          <w:rFonts w:cstheme="minorHAnsi"/>
          <w:sz w:val="28"/>
          <w:szCs w:val="28"/>
        </w:rPr>
      </w:pPr>
      <w:r>
        <w:rPr>
          <w:rFonts w:cstheme="minorHAnsi"/>
          <w:sz w:val="28"/>
          <w:szCs w:val="28"/>
        </w:rPr>
        <w:t>A few examples in Scripture</w:t>
      </w:r>
      <w:r w:rsidR="007D6708" w:rsidRPr="00F93BA7">
        <w:rPr>
          <w:rFonts w:cstheme="minorHAnsi"/>
          <w:sz w:val="28"/>
          <w:szCs w:val="28"/>
        </w:rPr>
        <w:t xml:space="preserve"> include:</w:t>
      </w:r>
    </w:p>
    <w:p w14:paraId="338DBE2E" w14:textId="77777777" w:rsidR="007D6708" w:rsidRPr="00F93BA7" w:rsidRDefault="007D6708" w:rsidP="007D6708">
      <w:pPr>
        <w:pStyle w:val="ListParagraph"/>
        <w:numPr>
          <w:ilvl w:val="0"/>
          <w:numId w:val="1"/>
        </w:numPr>
        <w:rPr>
          <w:rFonts w:cstheme="minorHAnsi"/>
          <w:sz w:val="28"/>
          <w:szCs w:val="28"/>
        </w:rPr>
      </w:pPr>
      <w:r w:rsidRPr="00F93BA7">
        <w:rPr>
          <w:rFonts w:cstheme="minorHAnsi"/>
          <w:sz w:val="28"/>
          <w:szCs w:val="28"/>
        </w:rPr>
        <w:t>Cain and Abel</w:t>
      </w:r>
    </w:p>
    <w:p w14:paraId="5FC5B8EF" w14:textId="625D2E3A" w:rsidR="007D6708" w:rsidRPr="00F93BA7" w:rsidRDefault="007D6708" w:rsidP="007D6708">
      <w:pPr>
        <w:pStyle w:val="ListParagraph"/>
        <w:rPr>
          <w:rFonts w:cstheme="minorHAnsi"/>
          <w:sz w:val="28"/>
          <w:szCs w:val="28"/>
        </w:rPr>
      </w:pPr>
      <w:r w:rsidRPr="00F93BA7">
        <w:rPr>
          <w:rFonts w:cstheme="minorHAnsi"/>
          <w:sz w:val="28"/>
          <w:szCs w:val="28"/>
        </w:rPr>
        <w:t>Both Cain and Abel brought an offering to God. God rejec</w:t>
      </w:r>
      <w:r w:rsidR="00F660B0">
        <w:rPr>
          <w:rFonts w:cstheme="minorHAnsi"/>
          <w:sz w:val="28"/>
          <w:szCs w:val="28"/>
        </w:rPr>
        <w:t>ted Cain’s offering of his crops</w:t>
      </w:r>
      <w:r w:rsidRPr="00F93BA7">
        <w:rPr>
          <w:rFonts w:cstheme="minorHAnsi"/>
          <w:sz w:val="28"/>
          <w:szCs w:val="28"/>
        </w:rPr>
        <w:t xml:space="preserve"> but accepted Abel’s gift of a newborn lamb. Cain’s countenance fell when he was rejected and he went off to talk to Abel instead of God</w:t>
      </w:r>
    </w:p>
    <w:p w14:paraId="3F549AF1" w14:textId="195C4351" w:rsidR="007D6708" w:rsidRPr="00F93BA7" w:rsidRDefault="007D6708" w:rsidP="007D6708">
      <w:pPr>
        <w:pStyle w:val="ListParagraph"/>
        <w:rPr>
          <w:rFonts w:cstheme="minorHAnsi"/>
          <w:sz w:val="28"/>
          <w:szCs w:val="28"/>
        </w:rPr>
      </w:pPr>
      <w:r w:rsidRPr="00F93BA7">
        <w:rPr>
          <w:rFonts w:cstheme="minorHAnsi"/>
          <w:sz w:val="28"/>
          <w:szCs w:val="28"/>
        </w:rPr>
        <w:t>Offence—</w:t>
      </w:r>
      <w:r w:rsidR="00F660B0">
        <w:rPr>
          <w:rFonts w:cstheme="minorHAnsi"/>
          <w:sz w:val="28"/>
          <w:szCs w:val="28"/>
        </w:rPr>
        <w:t xml:space="preserve">Cain felt </w:t>
      </w:r>
      <w:r w:rsidRPr="00F93BA7">
        <w:rPr>
          <w:rFonts w:cstheme="minorHAnsi"/>
          <w:sz w:val="28"/>
          <w:szCs w:val="28"/>
        </w:rPr>
        <w:t xml:space="preserve">rejected because </w:t>
      </w:r>
      <w:r w:rsidR="00F660B0">
        <w:rPr>
          <w:rFonts w:cstheme="minorHAnsi"/>
          <w:sz w:val="28"/>
          <w:szCs w:val="28"/>
        </w:rPr>
        <w:t>he</w:t>
      </w:r>
      <w:r w:rsidRPr="00F93BA7">
        <w:rPr>
          <w:rFonts w:cstheme="minorHAnsi"/>
          <w:sz w:val="28"/>
          <w:szCs w:val="28"/>
        </w:rPr>
        <w:t xml:space="preserve"> wanted to serve God on his own term</w:t>
      </w:r>
      <w:r w:rsidR="00F660B0">
        <w:rPr>
          <w:rFonts w:cstheme="minorHAnsi"/>
          <w:sz w:val="28"/>
          <w:szCs w:val="28"/>
        </w:rPr>
        <w:t>s</w:t>
      </w:r>
      <w:r w:rsidRPr="00F93BA7">
        <w:rPr>
          <w:rFonts w:cstheme="minorHAnsi"/>
          <w:sz w:val="28"/>
          <w:szCs w:val="28"/>
        </w:rPr>
        <w:t xml:space="preserve">. </w:t>
      </w:r>
    </w:p>
    <w:p w14:paraId="2BC8DB88" w14:textId="28707BAD" w:rsidR="007D6708" w:rsidRPr="00F93BA7" w:rsidRDefault="007D6708" w:rsidP="007D6708">
      <w:pPr>
        <w:pStyle w:val="ListParagraph"/>
        <w:rPr>
          <w:rFonts w:cstheme="minorHAnsi"/>
          <w:sz w:val="28"/>
          <w:szCs w:val="28"/>
        </w:rPr>
      </w:pPr>
      <w:r w:rsidRPr="00F93BA7">
        <w:rPr>
          <w:rFonts w:cstheme="minorHAnsi"/>
          <w:sz w:val="28"/>
          <w:szCs w:val="28"/>
        </w:rPr>
        <w:t>Results—Because Cain did not deal with the offence</w:t>
      </w:r>
      <w:r w:rsidR="00F660B0">
        <w:rPr>
          <w:rFonts w:cstheme="minorHAnsi"/>
          <w:sz w:val="28"/>
          <w:szCs w:val="28"/>
        </w:rPr>
        <w:t xml:space="preserve">, he became a wanderer and that led to </w:t>
      </w:r>
      <w:r w:rsidRPr="00F93BA7">
        <w:rPr>
          <w:rFonts w:cstheme="minorHAnsi"/>
          <w:sz w:val="28"/>
          <w:szCs w:val="28"/>
        </w:rPr>
        <w:t>unfruitfulness.</w:t>
      </w:r>
    </w:p>
    <w:p w14:paraId="539AAAED" w14:textId="3414FC9E" w:rsidR="007D6708" w:rsidRPr="00F93BA7" w:rsidRDefault="00F660B0" w:rsidP="007D6708">
      <w:pPr>
        <w:pStyle w:val="ListParagraph"/>
        <w:rPr>
          <w:rFonts w:cstheme="minorHAnsi"/>
          <w:sz w:val="28"/>
          <w:szCs w:val="28"/>
        </w:rPr>
      </w:pPr>
      <w:r>
        <w:rPr>
          <w:rFonts w:cstheme="minorHAnsi"/>
          <w:sz w:val="28"/>
          <w:szCs w:val="28"/>
        </w:rPr>
        <w:t>Application—D</w:t>
      </w:r>
      <w:r w:rsidR="007D6708" w:rsidRPr="00F93BA7">
        <w:rPr>
          <w:rFonts w:cstheme="minorHAnsi"/>
          <w:sz w:val="28"/>
          <w:szCs w:val="28"/>
        </w:rPr>
        <w:t>o we serve God on our own terms? Do we leave church when God/the church does not use us according to our expectations?</w:t>
      </w:r>
    </w:p>
    <w:p w14:paraId="6F9C1A9D" w14:textId="77777777" w:rsidR="007D6708" w:rsidRPr="00F93BA7" w:rsidRDefault="007D6708" w:rsidP="007D6708">
      <w:pPr>
        <w:pStyle w:val="ListParagraph"/>
        <w:rPr>
          <w:rFonts w:cstheme="minorHAnsi"/>
          <w:sz w:val="28"/>
          <w:szCs w:val="28"/>
        </w:rPr>
      </w:pPr>
    </w:p>
    <w:p w14:paraId="52B5F50A" w14:textId="77777777" w:rsidR="007D6708" w:rsidRPr="00F93BA7" w:rsidRDefault="00741C8E" w:rsidP="007D6708">
      <w:pPr>
        <w:pStyle w:val="ListParagraph"/>
        <w:numPr>
          <w:ilvl w:val="0"/>
          <w:numId w:val="1"/>
        </w:numPr>
        <w:rPr>
          <w:rFonts w:cstheme="minorHAnsi"/>
          <w:sz w:val="28"/>
          <w:szCs w:val="28"/>
        </w:rPr>
      </w:pPr>
      <w:r w:rsidRPr="00F93BA7">
        <w:rPr>
          <w:rFonts w:cstheme="minorHAnsi"/>
          <w:sz w:val="28"/>
          <w:szCs w:val="28"/>
        </w:rPr>
        <w:t>Lazarus</w:t>
      </w:r>
    </w:p>
    <w:p w14:paraId="29867227" w14:textId="77777777" w:rsidR="00741C8E" w:rsidRPr="00F93BA7" w:rsidRDefault="00741C8E" w:rsidP="00741C8E">
      <w:pPr>
        <w:pStyle w:val="ListParagraph"/>
        <w:rPr>
          <w:rFonts w:cstheme="minorHAnsi"/>
          <w:sz w:val="28"/>
          <w:szCs w:val="28"/>
        </w:rPr>
      </w:pPr>
      <w:r w:rsidRPr="00F93BA7">
        <w:rPr>
          <w:rFonts w:cstheme="minorHAnsi"/>
          <w:sz w:val="28"/>
          <w:szCs w:val="28"/>
        </w:rPr>
        <w:t xml:space="preserve">When Lazarus died, Jesus was deliberately late. Both Mary and Martha said to Jesus, “If you had come earlier, he would not have died” </w:t>
      </w:r>
    </w:p>
    <w:p w14:paraId="25D5FCC4" w14:textId="154B19F3" w:rsidR="00741C8E" w:rsidRPr="00F93BA7" w:rsidRDefault="00801A98" w:rsidP="00741C8E">
      <w:pPr>
        <w:pStyle w:val="ListParagraph"/>
        <w:rPr>
          <w:rFonts w:cstheme="minorHAnsi"/>
          <w:sz w:val="28"/>
          <w:szCs w:val="28"/>
        </w:rPr>
      </w:pPr>
      <w:r>
        <w:rPr>
          <w:rFonts w:cstheme="minorHAnsi"/>
          <w:sz w:val="28"/>
          <w:szCs w:val="28"/>
        </w:rPr>
        <w:t>Offence—Things not happening according</w:t>
      </w:r>
      <w:r w:rsidR="00E910DB">
        <w:rPr>
          <w:rFonts w:cstheme="minorHAnsi"/>
          <w:sz w:val="28"/>
          <w:szCs w:val="28"/>
        </w:rPr>
        <w:t xml:space="preserve"> to</w:t>
      </w:r>
      <w:r>
        <w:rPr>
          <w:rFonts w:cstheme="minorHAnsi"/>
          <w:sz w:val="28"/>
          <w:szCs w:val="28"/>
        </w:rPr>
        <w:t xml:space="preserve"> their </w:t>
      </w:r>
      <w:r w:rsidR="00741C8E" w:rsidRPr="00F93BA7">
        <w:rPr>
          <w:rFonts w:cstheme="minorHAnsi"/>
          <w:sz w:val="28"/>
          <w:szCs w:val="28"/>
        </w:rPr>
        <w:t xml:space="preserve">own timing </w:t>
      </w:r>
    </w:p>
    <w:p w14:paraId="1D4EA054" w14:textId="3203085F" w:rsidR="00741C8E" w:rsidRPr="00F93BA7" w:rsidRDefault="00801A98" w:rsidP="00741C8E">
      <w:pPr>
        <w:pStyle w:val="ListParagraph"/>
        <w:rPr>
          <w:rFonts w:cstheme="minorHAnsi"/>
          <w:sz w:val="28"/>
          <w:szCs w:val="28"/>
        </w:rPr>
      </w:pPr>
      <w:r>
        <w:rPr>
          <w:rFonts w:cstheme="minorHAnsi"/>
          <w:sz w:val="28"/>
          <w:szCs w:val="28"/>
        </w:rPr>
        <w:t xml:space="preserve">Results—The sisters overcame the </w:t>
      </w:r>
      <w:r w:rsidR="00741C8E" w:rsidRPr="00F93BA7">
        <w:rPr>
          <w:rFonts w:cstheme="minorHAnsi"/>
          <w:sz w:val="28"/>
          <w:szCs w:val="28"/>
        </w:rPr>
        <w:t>offence and saw a miracle</w:t>
      </w:r>
    </w:p>
    <w:p w14:paraId="6C698809" w14:textId="3F5310DF" w:rsidR="00741C8E" w:rsidRPr="00F93BA7" w:rsidRDefault="00801A98" w:rsidP="00741C8E">
      <w:pPr>
        <w:pStyle w:val="ListParagraph"/>
        <w:rPr>
          <w:rFonts w:cstheme="minorHAnsi"/>
          <w:sz w:val="28"/>
          <w:szCs w:val="28"/>
        </w:rPr>
      </w:pPr>
      <w:r>
        <w:rPr>
          <w:rFonts w:cstheme="minorHAnsi"/>
          <w:sz w:val="28"/>
          <w:szCs w:val="28"/>
        </w:rPr>
        <w:t>Application—Do</w:t>
      </w:r>
      <w:r w:rsidR="00741C8E" w:rsidRPr="00F93BA7">
        <w:rPr>
          <w:rFonts w:cstheme="minorHAnsi"/>
          <w:sz w:val="28"/>
          <w:szCs w:val="28"/>
        </w:rPr>
        <w:t xml:space="preserve"> we trust God with his timing when our prayers are delayed or not answered according to what we expect? Do we become bitter or better? If we abide in bitterness instead of Chris</w:t>
      </w:r>
      <w:r>
        <w:rPr>
          <w:rFonts w:cstheme="minorHAnsi"/>
          <w:sz w:val="28"/>
          <w:szCs w:val="28"/>
        </w:rPr>
        <w:t>t’s love, we cannot be fruitful.</w:t>
      </w:r>
    </w:p>
    <w:p w14:paraId="2794B316" w14:textId="77777777" w:rsidR="00741C8E" w:rsidRPr="00F93BA7" w:rsidRDefault="00741C8E" w:rsidP="00741C8E">
      <w:pPr>
        <w:pStyle w:val="ListParagraph"/>
        <w:rPr>
          <w:rFonts w:cstheme="minorHAnsi"/>
          <w:sz w:val="28"/>
          <w:szCs w:val="28"/>
        </w:rPr>
      </w:pPr>
      <w:proofErr w:type="spellStart"/>
      <w:r w:rsidRPr="00F93BA7">
        <w:rPr>
          <w:rFonts w:cstheme="minorHAnsi"/>
          <w:sz w:val="28"/>
          <w:szCs w:val="28"/>
        </w:rPr>
        <w:lastRenderedPageBreak/>
        <w:t>Deut</w:t>
      </w:r>
      <w:proofErr w:type="spellEnd"/>
      <w:r w:rsidRPr="00F93BA7">
        <w:rPr>
          <w:rFonts w:cstheme="minorHAnsi"/>
          <w:sz w:val="28"/>
          <w:szCs w:val="28"/>
        </w:rPr>
        <w:t xml:space="preserve"> 8:2 says “</w:t>
      </w:r>
      <w:r w:rsidRPr="00F93BA7">
        <w:rPr>
          <w:rFonts w:cstheme="minorHAnsi"/>
          <w:color w:val="000000"/>
          <w:sz w:val="28"/>
          <w:szCs w:val="28"/>
          <w:shd w:val="clear" w:color="auto" w:fill="FFFFFF"/>
        </w:rPr>
        <w:t>Remember how the</w:t>
      </w:r>
      <w:r w:rsidRPr="00F93BA7">
        <w:rPr>
          <w:rStyle w:val="apple-converted-space"/>
          <w:rFonts w:cstheme="minorHAnsi"/>
          <w:color w:val="000000"/>
          <w:sz w:val="28"/>
          <w:szCs w:val="28"/>
          <w:shd w:val="clear" w:color="auto" w:fill="FFFFFF"/>
        </w:rPr>
        <w:t> </w:t>
      </w:r>
      <w:r w:rsidRPr="00F93BA7">
        <w:rPr>
          <w:rStyle w:val="small-caps"/>
          <w:rFonts w:cstheme="minorHAnsi"/>
          <w:smallCaps/>
          <w:color w:val="000000"/>
          <w:sz w:val="28"/>
          <w:szCs w:val="28"/>
          <w:shd w:val="clear" w:color="auto" w:fill="FFFFFF"/>
        </w:rPr>
        <w:t>Lord</w:t>
      </w:r>
      <w:r w:rsidRPr="00F93BA7">
        <w:rPr>
          <w:rStyle w:val="apple-converted-space"/>
          <w:rFonts w:cstheme="minorHAnsi"/>
          <w:color w:val="000000"/>
          <w:sz w:val="28"/>
          <w:szCs w:val="28"/>
          <w:shd w:val="clear" w:color="auto" w:fill="FFFFFF"/>
        </w:rPr>
        <w:t> </w:t>
      </w:r>
      <w:r w:rsidRPr="00F93BA7">
        <w:rPr>
          <w:rFonts w:cstheme="minorHAnsi"/>
          <w:color w:val="000000"/>
          <w:sz w:val="28"/>
          <w:szCs w:val="28"/>
          <w:shd w:val="clear" w:color="auto" w:fill="FFFFFF"/>
        </w:rPr>
        <w:t>your God led you through the wilderness for these forty years, humbling you and testing you to prove your character, and to find out whether or not you would obey his commands.”</w:t>
      </w:r>
    </w:p>
    <w:p w14:paraId="0EA7298A" w14:textId="77777777" w:rsidR="00741C8E" w:rsidRPr="00F93BA7" w:rsidRDefault="00741C8E" w:rsidP="00741C8E">
      <w:pPr>
        <w:pStyle w:val="ListParagraph"/>
        <w:rPr>
          <w:rFonts w:cstheme="minorHAnsi"/>
          <w:sz w:val="28"/>
          <w:szCs w:val="28"/>
        </w:rPr>
      </w:pPr>
    </w:p>
    <w:p w14:paraId="4412D291" w14:textId="32535AA4" w:rsidR="007D0D88" w:rsidRPr="00F93BA7" w:rsidRDefault="007D0D88" w:rsidP="007D0D88">
      <w:pPr>
        <w:rPr>
          <w:rFonts w:cstheme="minorHAnsi"/>
          <w:sz w:val="28"/>
          <w:szCs w:val="28"/>
        </w:rPr>
      </w:pPr>
      <w:r w:rsidRPr="00F93BA7">
        <w:rPr>
          <w:rFonts w:cstheme="minorHAnsi"/>
          <w:sz w:val="28"/>
          <w:szCs w:val="28"/>
        </w:rPr>
        <w:t>There are other incidents when God offended different people including King David</w:t>
      </w:r>
      <w:r w:rsidR="00684F8E" w:rsidRPr="00F93BA7">
        <w:rPr>
          <w:rFonts w:cstheme="minorHAnsi"/>
          <w:sz w:val="28"/>
          <w:szCs w:val="28"/>
        </w:rPr>
        <w:t>, the Pharisees (Matt 15:6), John the Baptist (Matt 11:3, 6)</w:t>
      </w:r>
      <w:r w:rsidR="0043119F" w:rsidRPr="00F93BA7">
        <w:rPr>
          <w:rFonts w:cstheme="minorHAnsi"/>
          <w:sz w:val="28"/>
          <w:szCs w:val="28"/>
        </w:rPr>
        <w:t xml:space="preserve"> and his own disciples (</w:t>
      </w:r>
      <w:proofErr w:type="spellStart"/>
      <w:r w:rsidR="0043119F" w:rsidRPr="00F93BA7">
        <w:rPr>
          <w:rFonts w:cstheme="minorHAnsi"/>
          <w:sz w:val="28"/>
          <w:szCs w:val="28"/>
        </w:rPr>
        <w:t>Jn</w:t>
      </w:r>
      <w:proofErr w:type="spellEnd"/>
      <w:r w:rsidR="0043119F" w:rsidRPr="00F93BA7">
        <w:rPr>
          <w:rFonts w:cstheme="minorHAnsi"/>
          <w:sz w:val="28"/>
          <w:szCs w:val="28"/>
        </w:rPr>
        <w:t xml:space="preserve"> 6:61)</w:t>
      </w:r>
    </w:p>
    <w:p w14:paraId="42C91FF1" w14:textId="6B70E5A2" w:rsidR="0043119F" w:rsidRPr="00F93BA7" w:rsidRDefault="0043119F" w:rsidP="007D0D88">
      <w:pPr>
        <w:rPr>
          <w:rFonts w:cstheme="minorHAnsi"/>
          <w:sz w:val="28"/>
          <w:szCs w:val="28"/>
        </w:rPr>
      </w:pPr>
    </w:p>
    <w:p w14:paraId="65267368" w14:textId="1A110E94" w:rsidR="0043119F" w:rsidRPr="00F93BA7" w:rsidRDefault="0043119F" w:rsidP="007D0D88">
      <w:pPr>
        <w:rPr>
          <w:rFonts w:cstheme="minorHAnsi"/>
          <w:sz w:val="28"/>
          <w:szCs w:val="28"/>
        </w:rPr>
      </w:pPr>
      <w:r w:rsidRPr="00F93BA7">
        <w:rPr>
          <w:rFonts w:cstheme="minorHAnsi"/>
          <w:sz w:val="28"/>
          <w:szCs w:val="28"/>
        </w:rPr>
        <w:t>How should we deal with offences?</w:t>
      </w:r>
    </w:p>
    <w:p w14:paraId="1B6912F8" w14:textId="0FD4052F" w:rsidR="0043119F" w:rsidRPr="00F93BA7" w:rsidRDefault="0043119F" w:rsidP="0043119F">
      <w:pPr>
        <w:pStyle w:val="ListParagraph"/>
        <w:numPr>
          <w:ilvl w:val="0"/>
          <w:numId w:val="2"/>
        </w:numPr>
        <w:rPr>
          <w:rFonts w:cstheme="minorHAnsi"/>
          <w:sz w:val="28"/>
          <w:szCs w:val="28"/>
        </w:rPr>
      </w:pPr>
      <w:r w:rsidRPr="00F93BA7">
        <w:rPr>
          <w:rFonts w:cstheme="minorHAnsi"/>
          <w:sz w:val="28"/>
          <w:szCs w:val="28"/>
        </w:rPr>
        <w:t>Be unoffendable—don’t take the bait</w:t>
      </w:r>
    </w:p>
    <w:p w14:paraId="08C6A06D" w14:textId="08BF2E0E" w:rsidR="0043119F" w:rsidRPr="00F93BA7" w:rsidRDefault="0043119F" w:rsidP="0043119F">
      <w:pPr>
        <w:pStyle w:val="ListParagraph"/>
        <w:numPr>
          <w:ilvl w:val="0"/>
          <w:numId w:val="2"/>
        </w:numPr>
        <w:rPr>
          <w:rFonts w:cstheme="minorHAnsi"/>
          <w:sz w:val="28"/>
          <w:szCs w:val="28"/>
        </w:rPr>
      </w:pPr>
      <w:r w:rsidRPr="00F93BA7">
        <w:rPr>
          <w:rFonts w:cstheme="minorHAnsi"/>
          <w:sz w:val="28"/>
          <w:szCs w:val="28"/>
        </w:rPr>
        <w:t>Remember the spiritual identity of the offending brother/sister—that they are members of the “whole family in heaven and earth” (</w:t>
      </w:r>
      <w:proofErr w:type="spellStart"/>
      <w:r w:rsidRPr="00F93BA7">
        <w:rPr>
          <w:rFonts w:cstheme="minorHAnsi"/>
          <w:sz w:val="28"/>
          <w:szCs w:val="28"/>
        </w:rPr>
        <w:t>Eph</w:t>
      </w:r>
      <w:proofErr w:type="spellEnd"/>
      <w:r w:rsidRPr="00F93BA7">
        <w:rPr>
          <w:rFonts w:cstheme="minorHAnsi"/>
          <w:sz w:val="28"/>
          <w:szCs w:val="28"/>
        </w:rPr>
        <w:t xml:space="preserve"> 3:14) and that we are not to be “accusers of the brethren”</w:t>
      </w:r>
    </w:p>
    <w:p w14:paraId="29567B86" w14:textId="17C598E4" w:rsidR="0043119F" w:rsidRPr="00F93BA7" w:rsidRDefault="0043119F" w:rsidP="0043119F">
      <w:pPr>
        <w:pStyle w:val="ListParagraph"/>
        <w:numPr>
          <w:ilvl w:val="0"/>
          <w:numId w:val="2"/>
        </w:numPr>
        <w:rPr>
          <w:rFonts w:cstheme="minorHAnsi"/>
          <w:sz w:val="28"/>
          <w:szCs w:val="28"/>
        </w:rPr>
      </w:pPr>
      <w:r w:rsidRPr="00F93BA7">
        <w:rPr>
          <w:rFonts w:cstheme="minorHAnsi"/>
          <w:sz w:val="28"/>
          <w:szCs w:val="28"/>
        </w:rPr>
        <w:t>Pray for the brother/sister (Lk 6:28)</w:t>
      </w:r>
    </w:p>
    <w:p w14:paraId="12872A9D" w14:textId="240C8DD5" w:rsidR="0043119F" w:rsidRPr="00F93BA7" w:rsidRDefault="0043119F" w:rsidP="0043119F">
      <w:pPr>
        <w:pStyle w:val="ListParagraph"/>
        <w:numPr>
          <w:ilvl w:val="0"/>
          <w:numId w:val="2"/>
        </w:numPr>
        <w:rPr>
          <w:rStyle w:val="text"/>
          <w:rFonts w:cstheme="minorHAnsi"/>
          <w:sz w:val="28"/>
          <w:szCs w:val="28"/>
        </w:rPr>
      </w:pPr>
      <w:r w:rsidRPr="00F93BA7">
        <w:rPr>
          <w:rFonts w:cstheme="minorHAnsi"/>
          <w:sz w:val="28"/>
          <w:szCs w:val="28"/>
        </w:rPr>
        <w:t>Cover the offending brother/sister –</w:t>
      </w:r>
      <w:proofErr w:type="spellStart"/>
      <w:r w:rsidRPr="00F93BA7">
        <w:rPr>
          <w:rFonts w:cstheme="minorHAnsi"/>
          <w:sz w:val="28"/>
          <w:szCs w:val="28"/>
        </w:rPr>
        <w:t>Prov</w:t>
      </w:r>
      <w:proofErr w:type="spellEnd"/>
      <w:r w:rsidRPr="00F93BA7">
        <w:rPr>
          <w:rFonts w:cstheme="minorHAnsi"/>
          <w:sz w:val="28"/>
          <w:szCs w:val="28"/>
        </w:rPr>
        <w:t xml:space="preserve"> 17:9 says “</w:t>
      </w:r>
      <w:r w:rsidRPr="00F93BA7">
        <w:rPr>
          <w:rStyle w:val="text"/>
          <w:rFonts w:cstheme="minorHAnsi"/>
          <w:color w:val="000000"/>
          <w:sz w:val="28"/>
          <w:szCs w:val="28"/>
          <w:shd w:val="clear" w:color="auto" w:fill="FFFFFF"/>
        </w:rPr>
        <w:t>Love prospers when a fault is forgiven,</w:t>
      </w:r>
      <w:r w:rsidRPr="00F93BA7">
        <w:rPr>
          <w:rStyle w:val="indent-1-breaks"/>
          <w:rFonts w:cstheme="minorHAnsi"/>
          <w:color w:val="000000"/>
          <w:sz w:val="28"/>
          <w:szCs w:val="28"/>
          <w:shd w:val="clear" w:color="auto" w:fill="FFFFFF"/>
        </w:rPr>
        <w:t> </w:t>
      </w:r>
      <w:r w:rsidRPr="00F93BA7">
        <w:rPr>
          <w:rStyle w:val="text"/>
          <w:rFonts w:cstheme="minorHAnsi"/>
          <w:color w:val="000000"/>
          <w:sz w:val="28"/>
          <w:szCs w:val="28"/>
          <w:shd w:val="clear" w:color="auto" w:fill="FFFFFF"/>
        </w:rPr>
        <w:t>but dwelling on it separates close friends.”</w:t>
      </w:r>
    </w:p>
    <w:p w14:paraId="10A9E3B2" w14:textId="0EBFCA1B" w:rsidR="0043119F" w:rsidRPr="00F93BA7" w:rsidRDefault="0043119F" w:rsidP="0043119F">
      <w:pPr>
        <w:pStyle w:val="ListParagraph"/>
        <w:numPr>
          <w:ilvl w:val="0"/>
          <w:numId w:val="2"/>
        </w:numPr>
        <w:rPr>
          <w:rStyle w:val="text"/>
          <w:rFonts w:cstheme="minorHAnsi"/>
          <w:sz w:val="28"/>
          <w:szCs w:val="28"/>
        </w:rPr>
      </w:pPr>
      <w:r w:rsidRPr="00F93BA7">
        <w:rPr>
          <w:rStyle w:val="text"/>
          <w:rFonts w:cstheme="minorHAnsi"/>
          <w:color w:val="000000"/>
          <w:sz w:val="28"/>
          <w:szCs w:val="28"/>
          <w:shd w:val="clear" w:color="auto" w:fill="FFFFFF"/>
        </w:rPr>
        <w:t xml:space="preserve">Confront the brother/sister—be Biblical in doing so by going and telling the person of his/her faults in private. If it </w:t>
      </w:r>
      <w:r w:rsidR="005C6CE5" w:rsidRPr="00F93BA7">
        <w:rPr>
          <w:rStyle w:val="text"/>
          <w:rFonts w:cstheme="minorHAnsi"/>
          <w:color w:val="000000"/>
          <w:sz w:val="28"/>
          <w:szCs w:val="28"/>
          <w:shd w:val="clear" w:color="auto" w:fill="FFFFFF"/>
        </w:rPr>
        <w:t>fails,</w:t>
      </w:r>
      <w:r w:rsidRPr="00F93BA7">
        <w:rPr>
          <w:rStyle w:val="text"/>
          <w:rFonts w:cstheme="minorHAnsi"/>
          <w:color w:val="000000"/>
          <w:sz w:val="28"/>
          <w:szCs w:val="28"/>
          <w:shd w:val="clear" w:color="auto" w:fill="FFFFFF"/>
        </w:rPr>
        <w:t xml:space="preserve"> then bring along other brothers and sisters with you. </w:t>
      </w:r>
    </w:p>
    <w:p w14:paraId="6501BCBA" w14:textId="709BE924" w:rsidR="0014626F" w:rsidRPr="00F93BA7" w:rsidRDefault="0014626F" w:rsidP="0014626F">
      <w:pPr>
        <w:rPr>
          <w:rFonts w:cstheme="minorHAnsi"/>
          <w:sz w:val="28"/>
          <w:szCs w:val="28"/>
        </w:rPr>
      </w:pPr>
    </w:p>
    <w:p w14:paraId="284C0A22" w14:textId="3C9520FD" w:rsidR="0014626F" w:rsidRPr="00F93BA7" w:rsidRDefault="0014626F" w:rsidP="0014626F">
      <w:pPr>
        <w:rPr>
          <w:rFonts w:cstheme="minorHAnsi"/>
          <w:sz w:val="28"/>
          <w:szCs w:val="28"/>
        </w:rPr>
      </w:pPr>
      <w:r w:rsidRPr="00F93BA7">
        <w:rPr>
          <w:rFonts w:cstheme="minorHAnsi"/>
          <w:sz w:val="28"/>
          <w:szCs w:val="28"/>
        </w:rPr>
        <w:t>Discussions:</w:t>
      </w:r>
    </w:p>
    <w:p w14:paraId="1AB38F02" w14:textId="78155950" w:rsidR="0014626F" w:rsidRPr="00F93BA7" w:rsidRDefault="0014626F" w:rsidP="0014626F">
      <w:pPr>
        <w:rPr>
          <w:rFonts w:cstheme="minorHAnsi"/>
          <w:sz w:val="28"/>
          <w:szCs w:val="28"/>
        </w:rPr>
      </w:pPr>
      <w:r w:rsidRPr="00F93BA7">
        <w:rPr>
          <w:rFonts w:cstheme="minorHAnsi"/>
          <w:sz w:val="28"/>
          <w:szCs w:val="28"/>
        </w:rPr>
        <w:t>Do you agree with the statement—“The greatest pain and pleasure you will experience will be in the context of relationship”</w:t>
      </w:r>
      <w:r w:rsidR="00903F4C" w:rsidRPr="00F93BA7">
        <w:rPr>
          <w:rFonts w:cstheme="minorHAnsi"/>
          <w:sz w:val="28"/>
          <w:szCs w:val="28"/>
        </w:rPr>
        <w:t>? S</w:t>
      </w:r>
      <w:r w:rsidRPr="00F93BA7">
        <w:rPr>
          <w:rFonts w:cstheme="minorHAnsi"/>
          <w:sz w:val="28"/>
          <w:szCs w:val="28"/>
        </w:rPr>
        <w:t xml:space="preserve">hare your experience. </w:t>
      </w:r>
    </w:p>
    <w:p w14:paraId="661042C1" w14:textId="72DBF2F1" w:rsidR="00903F4C" w:rsidRPr="00F93BA7" w:rsidRDefault="00B53233" w:rsidP="0014626F">
      <w:pPr>
        <w:rPr>
          <w:rFonts w:cstheme="minorHAnsi"/>
          <w:sz w:val="28"/>
          <w:szCs w:val="28"/>
        </w:rPr>
      </w:pPr>
      <w:r>
        <w:rPr>
          <w:rFonts w:cstheme="minorHAnsi"/>
          <w:sz w:val="28"/>
          <w:szCs w:val="28"/>
        </w:rPr>
        <w:t xml:space="preserve">Have you ever been offended by </w:t>
      </w:r>
      <w:r w:rsidR="00903F4C" w:rsidRPr="00F93BA7">
        <w:rPr>
          <w:rFonts w:cstheme="minorHAnsi"/>
          <w:sz w:val="28"/>
          <w:szCs w:val="28"/>
        </w:rPr>
        <w:t>God? What happened and how did you deal with it?</w:t>
      </w:r>
    </w:p>
    <w:p w14:paraId="4B8D51D4" w14:textId="00893B1A" w:rsidR="00903F4C" w:rsidRPr="00F93BA7" w:rsidRDefault="00903F4C" w:rsidP="0014626F">
      <w:pPr>
        <w:rPr>
          <w:rFonts w:cstheme="minorHAnsi"/>
          <w:sz w:val="28"/>
          <w:szCs w:val="28"/>
        </w:rPr>
      </w:pPr>
      <w:r w:rsidRPr="00F93BA7">
        <w:rPr>
          <w:rFonts w:cstheme="minorHAnsi"/>
          <w:sz w:val="28"/>
          <w:szCs w:val="28"/>
        </w:rPr>
        <w:t>How do you practically help yourself not to take the bait when offences come?</w:t>
      </w:r>
    </w:p>
    <w:p w14:paraId="2BAD1376" w14:textId="6E50C580" w:rsidR="00903F4C" w:rsidRPr="00F93BA7" w:rsidRDefault="00B53233" w:rsidP="0014626F">
      <w:pPr>
        <w:rPr>
          <w:rFonts w:cstheme="minorHAnsi"/>
          <w:sz w:val="28"/>
          <w:szCs w:val="28"/>
        </w:rPr>
      </w:pPr>
      <w:r>
        <w:rPr>
          <w:rFonts w:cstheme="minorHAnsi"/>
          <w:sz w:val="28"/>
          <w:szCs w:val="28"/>
        </w:rPr>
        <w:t>Is the H</w:t>
      </w:r>
      <w:r w:rsidR="00903F4C" w:rsidRPr="00F93BA7">
        <w:rPr>
          <w:rFonts w:cstheme="minorHAnsi"/>
          <w:sz w:val="28"/>
          <w:szCs w:val="28"/>
        </w:rPr>
        <w:t>oly Spirit reminding you of certain offences that you have held on</w:t>
      </w:r>
      <w:r>
        <w:rPr>
          <w:rFonts w:cstheme="minorHAnsi"/>
          <w:sz w:val="28"/>
          <w:szCs w:val="28"/>
        </w:rPr>
        <w:t xml:space="preserve">to? Pray for each other </w:t>
      </w:r>
      <w:r w:rsidR="00903F4C" w:rsidRPr="00F93BA7">
        <w:rPr>
          <w:rFonts w:cstheme="minorHAnsi"/>
          <w:sz w:val="28"/>
          <w:szCs w:val="28"/>
        </w:rPr>
        <w:t xml:space="preserve">to be released from </w:t>
      </w:r>
      <w:r>
        <w:rPr>
          <w:rFonts w:cstheme="minorHAnsi"/>
          <w:sz w:val="28"/>
          <w:szCs w:val="28"/>
        </w:rPr>
        <w:t xml:space="preserve">any bitterness or </w:t>
      </w:r>
      <w:proofErr w:type="spellStart"/>
      <w:r>
        <w:rPr>
          <w:rFonts w:cstheme="minorHAnsi"/>
          <w:sz w:val="28"/>
          <w:szCs w:val="28"/>
        </w:rPr>
        <w:t>unforgiveness</w:t>
      </w:r>
      <w:proofErr w:type="spellEnd"/>
      <w:r>
        <w:rPr>
          <w:rFonts w:cstheme="minorHAnsi"/>
          <w:sz w:val="28"/>
          <w:szCs w:val="28"/>
        </w:rPr>
        <w:t>.</w:t>
      </w:r>
    </w:p>
    <w:p w14:paraId="18E8BAD7" w14:textId="57D4F23C" w:rsidR="007D6708" w:rsidRPr="00F93BA7" w:rsidRDefault="00B53233">
      <w:pPr>
        <w:rPr>
          <w:rFonts w:cstheme="minorHAnsi"/>
          <w:sz w:val="28"/>
          <w:szCs w:val="28"/>
        </w:rPr>
      </w:pPr>
      <w:r>
        <w:rPr>
          <w:rFonts w:cstheme="minorHAnsi"/>
          <w:sz w:val="28"/>
          <w:szCs w:val="28"/>
        </w:rPr>
        <w:t>(</w:t>
      </w:r>
      <w:r w:rsidRPr="00B53233">
        <w:rPr>
          <w:rFonts w:cstheme="minorHAnsi"/>
          <w:i/>
          <w:sz w:val="28"/>
          <w:szCs w:val="28"/>
        </w:rPr>
        <w:t>O</w:t>
      </w:r>
      <w:r w:rsidR="00903F4C" w:rsidRPr="00B53233">
        <w:rPr>
          <w:rFonts w:cstheme="minorHAnsi"/>
          <w:i/>
          <w:sz w:val="28"/>
          <w:szCs w:val="28"/>
        </w:rPr>
        <w:t>ptional question</w:t>
      </w:r>
      <w:r w:rsidR="00903F4C" w:rsidRPr="00F93BA7">
        <w:rPr>
          <w:rFonts w:cstheme="minorHAnsi"/>
          <w:sz w:val="28"/>
          <w:szCs w:val="28"/>
        </w:rPr>
        <w:t xml:space="preserve">—Do I have to trust the person again after I have forgiven them? What does the Bible say about </w:t>
      </w:r>
      <w:r w:rsidRPr="00F93BA7">
        <w:rPr>
          <w:rFonts w:cstheme="minorHAnsi"/>
          <w:sz w:val="28"/>
          <w:szCs w:val="28"/>
        </w:rPr>
        <w:t>restitution</w:t>
      </w:r>
      <w:r w:rsidR="00903F4C" w:rsidRPr="00F93BA7">
        <w:rPr>
          <w:rFonts w:cstheme="minorHAnsi"/>
          <w:sz w:val="28"/>
          <w:szCs w:val="28"/>
        </w:rPr>
        <w:t>?)</w:t>
      </w:r>
    </w:p>
    <w:p w14:paraId="4DAB7240" w14:textId="1F5DC28A" w:rsidR="007D6708" w:rsidRDefault="007D6708">
      <w:bookmarkStart w:id="0" w:name="_GoBack"/>
      <w:bookmarkEnd w:id="0"/>
    </w:p>
    <w:sectPr w:rsidR="007D6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A6128"/>
    <w:multiLevelType w:val="hybridMultilevel"/>
    <w:tmpl w:val="0F00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2E3ABA"/>
    <w:multiLevelType w:val="hybridMultilevel"/>
    <w:tmpl w:val="B00A01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08"/>
    <w:rsid w:val="0014626F"/>
    <w:rsid w:val="0043119F"/>
    <w:rsid w:val="005C6CE5"/>
    <w:rsid w:val="00604342"/>
    <w:rsid w:val="00684F8E"/>
    <w:rsid w:val="00741C8E"/>
    <w:rsid w:val="007D0D88"/>
    <w:rsid w:val="007D6708"/>
    <w:rsid w:val="00801A98"/>
    <w:rsid w:val="00890AB6"/>
    <w:rsid w:val="00903F4C"/>
    <w:rsid w:val="00B1058A"/>
    <w:rsid w:val="00B53233"/>
    <w:rsid w:val="00C62EC1"/>
    <w:rsid w:val="00DA2E35"/>
    <w:rsid w:val="00E910DB"/>
    <w:rsid w:val="00F660B0"/>
    <w:rsid w:val="00F93B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61BC"/>
  <w15:chartTrackingRefBased/>
  <w15:docId w15:val="{4C3869C7-36A1-4803-9D79-639FCA71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08"/>
    <w:pPr>
      <w:ind w:left="720"/>
      <w:contextualSpacing/>
    </w:pPr>
  </w:style>
  <w:style w:type="character" w:customStyle="1" w:styleId="apple-converted-space">
    <w:name w:val="apple-converted-space"/>
    <w:basedOn w:val="DefaultParagraphFont"/>
    <w:rsid w:val="00741C8E"/>
  </w:style>
  <w:style w:type="character" w:customStyle="1" w:styleId="small-caps">
    <w:name w:val="small-caps"/>
    <w:basedOn w:val="DefaultParagraphFont"/>
    <w:rsid w:val="00741C8E"/>
  </w:style>
  <w:style w:type="character" w:customStyle="1" w:styleId="text">
    <w:name w:val="text"/>
    <w:basedOn w:val="DefaultParagraphFont"/>
    <w:rsid w:val="0043119F"/>
  </w:style>
  <w:style w:type="character" w:customStyle="1" w:styleId="indent-1-breaks">
    <w:name w:val="indent-1-breaks"/>
    <w:basedOn w:val="DefaultParagraphFont"/>
    <w:rsid w:val="0043119F"/>
  </w:style>
  <w:style w:type="paragraph" w:styleId="BalloonText">
    <w:name w:val="Balloon Text"/>
    <w:basedOn w:val="Normal"/>
    <w:link w:val="BalloonTextChar"/>
    <w:uiPriority w:val="99"/>
    <w:semiHidden/>
    <w:unhideWhenUsed/>
    <w:rsid w:val="00F93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Jasmine Peng</cp:lastModifiedBy>
  <cp:revision>9</cp:revision>
  <cp:lastPrinted>2017-04-06T00:48:00Z</cp:lastPrinted>
  <dcterms:created xsi:type="dcterms:W3CDTF">2017-04-06T01:18:00Z</dcterms:created>
  <dcterms:modified xsi:type="dcterms:W3CDTF">2017-04-06T01:23:00Z</dcterms:modified>
</cp:coreProperties>
</file>